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4A" w:rsidRPr="0071274A" w:rsidRDefault="0071274A" w:rsidP="0071274A">
      <w:pPr>
        <w:rPr>
          <w:b/>
          <w:bCs/>
        </w:rPr>
      </w:pPr>
      <w:r w:rsidRPr="0071274A">
        <w:rPr>
          <w:b/>
          <w:bCs/>
        </w:rPr>
        <w:t>Светоотражающие элементы, отражая свет, сохраняют жизнь пешеходу</w:t>
      </w:r>
    </w:p>
    <w:p w:rsidR="0071274A" w:rsidRPr="0071274A" w:rsidRDefault="0071274A" w:rsidP="0071274A">
      <w:r w:rsidRPr="0071274A">
        <w:t> </w:t>
      </w:r>
    </w:p>
    <w:p w:rsidR="0071274A" w:rsidRPr="0071274A" w:rsidRDefault="0071274A" w:rsidP="0071274A">
      <w:r w:rsidRPr="0071274A">
        <w:rPr>
          <w:b/>
          <w:bCs/>
        </w:rPr>
        <w:t>Стань заметней на дороге</w:t>
      </w:r>
      <w:r>
        <w:rPr>
          <w:b/>
          <w:bCs/>
        </w:rPr>
        <w:t xml:space="preserve">                                          </w:t>
      </w:r>
      <w:r w:rsidRPr="0071274A">
        <w:rPr>
          <w:b/>
          <w:bCs/>
        </w:rPr>
        <w:drawing>
          <wp:inline distT="0" distB="0" distL="0" distR="0">
            <wp:extent cx="1905000" cy="2217420"/>
            <wp:effectExtent l="19050" t="0" r="0" b="0"/>
            <wp:docPr id="3" name="Рисунок 21" descr="https://colnishkoyaya.kuz-edu.ru/files/colnishkoyaya/images/oformlenie/%D1%84%D0%BB%D0%B8%D0%BA%D0%B5%D1%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colnishkoyaya.kuz-edu.ru/files/colnishkoyaya/images/oformlenie/%D1%84%D0%BB%D0%B8%D0%BA%D0%B5%D1%8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1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74A" w:rsidRPr="0071274A" w:rsidRDefault="0071274A" w:rsidP="0071274A">
      <w:r w:rsidRPr="0071274A">
        <w:t xml:space="preserve">Безопасность пешехода - дело рук самого пешехода. И один из главных моментов здесь - быть максимально видимым для водителя, особенно в темное время суток. Что же </w:t>
      </w:r>
      <w:proofErr w:type="gramStart"/>
      <w:r w:rsidRPr="0071274A">
        <w:t>поможет</w:t>
      </w:r>
      <w:proofErr w:type="gramEnd"/>
      <w:r w:rsidRPr="0071274A">
        <w:t xml:space="preserve"> издали разглядеть вас во тьме? Специальные светоотражающие элементы, называемые </w:t>
      </w:r>
      <w:proofErr w:type="spellStart"/>
      <w:r w:rsidRPr="0071274A">
        <w:t>фликерами</w:t>
      </w:r>
      <w:proofErr w:type="spellEnd"/>
      <w:r w:rsidRPr="0071274A">
        <w:t>.</w:t>
      </w:r>
    </w:p>
    <w:p w:rsidR="0071274A" w:rsidRPr="0071274A" w:rsidRDefault="0071274A" w:rsidP="0071274A">
      <w:proofErr w:type="spellStart"/>
      <w:r w:rsidRPr="0071274A">
        <w:rPr>
          <w:b/>
          <w:bCs/>
        </w:rPr>
        <w:t>Фликер</w:t>
      </w:r>
      <w:proofErr w:type="spellEnd"/>
      <w:r w:rsidRPr="0071274A">
        <w:t xml:space="preserve"> - это специальный аксессуар, выполненный в форме шеврона, нашивки, брелока, подвески и т. д. со светоотражающими частицами, предназначенный для ношения пешеходами в темные часы суток. Слово произошло от англ. </w:t>
      </w:r>
      <w:proofErr w:type="spellStart"/>
      <w:r w:rsidRPr="0071274A">
        <w:t>flicker</w:t>
      </w:r>
      <w:proofErr w:type="spellEnd"/>
      <w:r w:rsidRPr="0071274A">
        <w:t>, что значит "мигать", "мерцать". Данное название для светоотражающих значков в нашей стране придумали специалисты компании "Современные системы и сети-</w:t>
      </w:r>
      <w:proofErr w:type="gramStart"/>
      <w:r w:rsidRPr="0071274A">
        <w:t>XXI</w:t>
      </w:r>
      <w:proofErr w:type="gramEnd"/>
      <w:r w:rsidRPr="0071274A">
        <w:t xml:space="preserve"> век".</w:t>
      </w:r>
    </w:p>
    <w:p w:rsidR="0071274A" w:rsidRPr="0071274A" w:rsidRDefault="0071274A" w:rsidP="0071274A">
      <w:r w:rsidRPr="0071274A">
        <w:t> </w:t>
      </w:r>
      <w:r w:rsidRPr="0071274A">
        <w:rPr>
          <w:b/>
          <w:bCs/>
        </w:rPr>
        <w:t xml:space="preserve">Зачем нужны </w:t>
      </w:r>
      <w:proofErr w:type="spellStart"/>
      <w:r w:rsidRPr="0071274A">
        <w:rPr>
          <w:b/>
          <w:bCs/>
        </w:rPr>
        <w:t>фликеры</w:t>
      </w:r>
      <w:proofErr w:type="spellEnd"/>
      <w:r w:rsidRPr="0071274A">
        <w:rPr>
          <w:b/>
          <w:bCs/>
        </w:rPr>
        <w:t>?</w:t>
      </w:r>
    </w:p>
    <w:p w:rsidR="0071274A" w:rsidRPr="0071274A" w:rsidRDefault="0071274A" w:rsidP="0071274A">
      <w:proofErr w:type="spellStart"/>
      <w:r w:rsidRPr="0071274A">
        <w:t>Фликер</w:t>
      </w:r>
      <w:proofErr w:type="spellEnd"/>
      <w:r w:rsidRPr="0071274A">
        <w:t xml:space="preserve"> на сегодня - действительно реальный способ защитить себя на дороге. Все дело в действии этого светящегося брелока: На изделии есть вставка из специального ребристого пластика. Свет от фар, фонарей и прочих ночных осветителей, попадая на нее, концентрируется и отражается уже в форме узкого светового пучка. В результате водитель видит перед собой яркий светоотражающий элемент на расстоянии уже 350-200 м (при дальнем свете). Заметен он не только при дальнем, но и при ближнем свете.</w:t>
      </w:r>
    </w:p>
    <w:p w:rsidR="0071274A" w:rsidRPr="0071274A" w:rsidRDefault="0071274A" w:rsidP="0071274A">
      <w:r w:rsidRPr="0071274A">
        <w:t xml:space="preserve">Когда вы переходите трассу в темноте без наличия </w:t>
      </w:r>
      <w:proofErr w:type="spellStart"/>
      <w:r w:rsidRPr="0071274A">
        <w:t>фликеров</w:t>
      </w:r>
      <w:proofErr w:type="spellEnd"/>
      <w:r w:rsidRPr="0071274A">
        <w:t xml:space="preserve">, водитель при ближнем свете фар способен вас увидеть на расстоянии только в 25-50 м. Как показывает печальная статистика, этого разбега порой бывает </w:t>
      </w:r>
      <w:proofErr w:type="gramStart"/>
      <w:r w:rsidRPr="0071274A">
        <w:t>слишком недостаточно</w:t>
      </w:r>
      <w:proofErr w:type="gramEnd"/>
      <w:r w:rsidRPr="0071274A">
        <w:t>, чтобы человек за рулем быстро среагировал и вовремя затормозил.</w:t>
      </w:r>
    </w:p>
    <w:p w:rsidR="0071274A" w:rsidRPr="0071274A" w:rsidRDefault="0071274A" w:rsidP="0071274A">
      <w:r w:rsidRPr="0071274A">
        <w:t xml:space="preserve">Факт того, что человек с таким ярким выделителем гораздо лучше виден водителю авто, подтвержден экспериментами и исследованиями. Так, ученые </w:t>
      </w:r>
      <w:r w:rsidRPr="0071274A">
        <w:lastRenderedPageBreak/>
        <w:t xml:space="preserve">из Норвегии выяснили, что пешеход с </w:t>
      </w:r>
      <w:proofErr w:type="spellStart"/>
      <w:r w:rsidRPr="0071274A">
        <w:t>фликером</w:t>
      </w:r>
      <w:proofErr w:type="spellEnd"/>
      <w:r w:rsidRPr="0071274A">
        <w:t xml:space="preserve"> заметней в темноте и сумерках на 80%.</w:t>
      </w:r>
    </w:p>
    <w:p w:rsidR="0071274A" w:rsidRPr="0071274A" w:rsidRDefault="0071274A" w:rsidP="0071274A">
      <w:r w:rsidRPr="0071274A">
        <w:t xml:space="preserve">Половина всех дорожных аварий с участием пешеходов приходится на сумерки, темноту (согласно информации, представленной финскими исследователями). Причина - водитель вовремя не заметил пешехода, переходящего дорогу и не имеющего при себе </w:t>
      </w:r>
      <w:proofErr w:type="spellStart"/>
      <w:r w:rsidRPr="0071274A">
        <w:t>фликера</w:t>
      </w:r>
      <w:proofErr w:type="spellEnd"/>
      <w:r w:rsidRPr="0071274A">
        <w:t>.</w:t>
      </w:r>
    </w:p>
    <w:p w:rsidR="0071274A" w:rsidRPr="0071274A" w:rsidRDefault="0071274A" w:rsidP="0071274A">
      <w:r w:rsidRPr="0071274A">
        <w:t xml:space="preserve">Было выяснено, что ношение </w:t>
      </w:r>
      <w:proofErr w:type="spellStart"/>
      <w:r w:rsidRPr="0071274A">
        <w:t>фликеров</w:t>
      </w:r>
      <w:proofErr w:type="spellEnd"/>
      <w:r w:rsidRPr="0071274A">
        <w:t xml:space="preserve"> маленькими пешеходами снижает детский травматизм на дорогах в 6,5 раз!</w:t>
      </w:r>
    </w:p>
    <w:p w:rsidR="0071274A" w:rsidRPr="0071274A" w:rsidRDefault="0071274A" w:rsidP="0071274A">
      <w:r w:rsidRPr="0071274A">
        <w:t> </w:t>
      </w:r>
      <w:r w:rsidRPr="0071274A">
        <w:rPr>
          <w:b/>
          <w:bCs/>
        </w:rPr>
        <w:t xml:space="preserve">Каким может быть </w:t>
      </w:r>
      <w:proofErr w:type="spellStart"/>
      <w:r w:rsidRPr="0071274A">
        <w:rPr>
          <w:b/>
          <w:bCs/>
        </w:rPr>
        <w:t>фликер</w:t>
      </w:r>
      <w:proofErr w:type="spellEnd"/>
      <w:r w:rsidRPr="0071274A">
        <w:rPr>
          <w:b/>
          <w:bCs/>
        </w:rPr>
        <w:t>?</w:t>
      </w:r>
    </w:p>
    <w:p w:rsidR="0071274A" w:rsidRPr="0071274A" w:rsidRDefault="0071274A" w:rsidP="0071274A">
      <w:r w:rsidRPr="0071274A">
        <w:t xml:space="preserve">С первого взгляда </w:t>
      </w:r>
      <w:proofErr w:type="spellStart"/>
      <w:r w:rsidRPr="0071274A">
        <w:t>фликеры</w:t>
      </w:r>
      <w:proofErr w:type="spellEnd"/>
      <w:r w:rsidRPr="0071274A">
        <w:t xml:space="preserve"> - это значки, брелоки, аксессуары. Их можно прикрепить как на одежду, так и на сумку, рюкзак, велосипед или детскую коляску. Многообразие их на сегодня велико:</w:t>
      </w:r>
    </w:p>
    <w:p w:rsidR="0071274A" w:rsidRPr="0071274A" w:rsidRDefault="0071274A" w:rsidP="0071274A">
      <w:pPr>
        <w:numPr>
          <w:ilvl w:val="0"/>
          <w:numId w:val="1"/>
        </w:numPr>
      </w:pPr>
      <w:r w:rsidRPr="0071274A">
        <w:t>подвески;</w:t>
      </w:r>
    </w:p>
    <w:p w:rsidR="0071274A" w:rsidRPr="0071274A" w:rsidRDefault="0071274A" w:rsidP="0071274A">
      <w:pPr>
        <w:numPr>
          <w:ilvl w:val="0"/>
          <w:numId w:val="1"/>
        </w:numPr>
      </w:pPr>
      <w:r w:rsidRPr="0071274A">
        <w:t>брелоки-игрушки для детей;</w:t>
      </w:r>
    </w:p>
    <w:p w:rsidR="0071274A" w:rsidRPr="0071274A" w:rsidRDefault="0071274A" w:rsidP="0071274A">
      <w:pPr>
        <w:numPr>
          <w:ilvl w:val="0"/>
          <w:numId w:val="1"/>
        </w:numPr>
      </w:pPr>
      <w:r w:rsidRPr="0071274A">
        <w:t xml:space="preserve">значки с </w:t>
      </w:r>
      <w:proofErr w:type="gramStart"/>
      <w:r w:rsidRPr="0071274A">
        <w:t>различными</w:t>
      </w:r>
      <w:proofErr w:type="gramEnd"/>
      <w:r w:rsidRPr="0071274A">
        <w:t xml:space="preserve"> </w:t>
      </w:r>
      <w:proofErr w:type="spellStart"/>
      <w:r w:rsidRPr="0071274A">
        <w:t>принтами</w:t>
      </w:r>
      <w:proofErr w:type="spellEnd"/>
      <w:r w:rsidRPr="0071274A">
        <w:t>;</w:t>
      </w:r>
    </w:p>
    <w:p w:rsidR="0071274A" w:rsidRPr="0071274A" w:rsidRDefault="0071274A" w:rsidP="0071274A">
      <w:pPr>
        <w:numPr>
          <w:ilvl w:val="0"/>
          <w:numId w:val="1"/>
        </w:numPr>
      </w:pPr>
      <w:r w:rsidRPr="0071274A">
        <w:t xml:space="preserve">светоотражающий </w:t>
      </w:r>
      <w:proofErr w:type="spellStart"/>
      <w:r w:rsidRPr="0071274A">
        <w:t>самофиксирующийся</w:t>
      </w:r>
      <w:proofErr w:type="spellEnd"/>
      <w:r w:rsidRPr="0071274A">
        <w:t xml:space="preserve"> браслет;</w:t>
      </w:r>
    </w:p>
    <w:p w:rsidR="0071274A" w:rsidRPr="0071274A" w:rsidRDefault="0071274A" w:rsidP="0071274A">
      <w:pPr>
        <w:numPr>
          <w:ilvl w:val="0"/>
          <w:numId w:val="1"/>
        </w:numPr>
      </w:pPr>
      <w:proofErr w:type="spellStart"/>
      <w:r w:rsidRPr="0071274A">
        <w:t>световозвращающий</w:t>
      </w:r>
      <w:proofErr w:type="spellEnd"/>
      <w:r w:rsidRPr="0071274A">
        <w:t xml:space="preserve"> светодиодный браслет на застежке;</w:t>
      </w:r>
    </w:p>
    <w:p w:rsidR="0071274A" w:rsidRPr="0071274A" w:rsidRDefault="0071274A" w:rsidP="0071274A">
      <w:pPr>
        <w:numPr>
          <w:ilvl w:val="0"/>
          <w:numId w:val="1"/>
        </w:numPr>
      </w:pPr>
      <w:r w:rsidRPr="0071274A">
        <w:t>наклейка, которая светится в темноте;</w:t>
      </w:r>
    </w:p>
    <w:p w:rsidR="0071274A" w:rsidRPr="0071274A" w:rsidRDefault="0071274A" w:rsidP="0071274A">
      <w:pPr>
        <w:numPr>
          <w:ilvl w:val="0"/>
          <w:numId w:val="1"/>
        </w:numPr>
      </w:pPr>
      <w:r w:rsidRPr="0071274A">
        <w:t>отражающая свет кепка;</w:t>
      </w:r>
    </w:p>
    <w:p w:rsidR="0071274A" w:rsidRPr="0071274A" w:rsidRDefault="0071274A" w:rsidP="0071274A">
      <w:pPr>
        <w:numPr>
          <w:ilvl w:val="0"/>
          <w:numId w:val="1"/>
        </w:numPr>
      </w:pPr>
      <w:r w:rsidRPr="0071274A">
        <w:t>светоотражающий рюкзак;</w:t>
      </w:r>
    </w:p>
    <w:p w:rsidR="0071274A" w:rsidRPr="0071274A" w:rsidRDefault="0071274A" w:rsidP="0071274A">
      <w:pPr>
        <w:numPr>
          <w:ilvl w:val="0"/>
          <w:numId w:val="1"/>
        </w:numPr>
      </w:pPr>
      <w:proofErr w:type="spellStart"/>
      <w:r w:rsidRPr="0071274A">
        <w:t>световозвращающий</w:t>
      </w:r>
      <w:proofErr w:type="spellEnd"/>
      <w:r w:rsidRPr="0071274A">
        <w:t xml:space="preserve"> жилет-накидка;</w:t>
      </w:r>
    </w:p>
    <w:p w:rsidR="0071274A" w:rsidRPr="0071274A" w:rsidRDefault="0071274A" w:rsidP="0071274A">
      <w:pPr>
        <w:numPr>
          <w:ilvl w:val="0"/>
          <w:numId w:val="1"/>
        </w:numPr>
      </w:pPr>
      <w:r w:rsidRPr="0071274A">
        <w:t>светящийся в темноте ремень.</w:t>
      </w:r>
    </w:p>
    <w:p w:rsidR="0071274A" w:rsidRPr="0071274A" w:rsidRDefault="0071274A" w:rsidP="0071274A">
      <w:r w:rsidRPr="0071274A">
        <w:rPr>
          <w:b/>
          <w:bCs/>
        </w:rPr>
        <w:t xml:space="preserve">Ношение </w:t>
      </w:r>
      <w:proofErr w:type="spellStart"/>
      <w:r w:rsidRPr="0071274A">
        <w:rPr>
          <w:b/>
          <w:bCs/>
        </w:rPr>
        <w:t>фликеров</w:t>
      </w:r>
      <w:proofErr w:type="spellEnd"/>
      <w:r w:rsidRPr="0071274A">
        <w:rPr>
          <w:b/>
          <w:bCs/>
        </w:rPr>
        <w:t xml:space="preserve"> - предписание дорожной полиции</w:t>
      </w:r>
    </w:p>
    <w:p w:rsidR="0071274A" w:rsidRPr="0071274A" w:rsidRDefault="0071274A" w:rsidP="0071274A">
      <w:r w:rsidRPr="0071274A">
        <w:t xml:space="preserve">В нашей стране </w:t>
      </w:r>
      <w:proofErr w:type="spellStart"/>
      <w:r w:rsidRPr="0071274A">
        <w:t>фликеры</w:t>
      </w:r>
      <w:proofErr w:type="spellEnd"/>
      <w:r w:rsidRPr="0071274A">
        <w:t xml:space="preserve"> - это, безусловно, новшество. Но, например, в Скандинавии, где так же рано темнеет и поздно светлеет в холодные времена года, как и в наших широтах, ношение пешеходами светоотражающих нашивок и брелоков - привычное дело.</w:t>
      </w:r>
    </w:p>
    <w:p w:rsidR="0071274A" w:rsidRPr="0071274A" w:rsidRDefault="0071274A" w:rsidP="0071274A">
      <w:r w:rsidRPr="0071274A">
        <w:t xml:space="preserve">Однако сегодня </w:t>
      </w:r>
      <w:proofErr w:type="gramStart"/>
      <w:r w:rsidRPr="0071274A">
        <w:t>во</w:t>
      </w:r>
      <w:proofErr w:type="gramEnd"/>
      <w:r w:rsidRPr="0071274A">
        <w:t xml:space="preserve"> многим российских городах проходят акции, в ходе которых дорожные полицейские раздают </w:t>
      </w:r>
      <w:proofErr w:type="spellStart"/>
      <w:r w:rsidRPr="0071274A">
        <w:t>фликеры</w:t>
      </w:r>
      <w:proofErr w:type="spellEnd"/>
      <w:r w:rsidRPr="0071274A">
        <w:t xml:space="preserve"> всем желающим абсолютно бесплатно. Делается это не только в рамках формальности, эти светоотражающие брелоки и нашивки - действительно отличные помощники пешехода в сумерках и темноте.</w:t>
      </w:r>
    </w:p>
    <w:p w:rsidR="0071274A" w:rsidRPr="0071274A" w:rsidRDefault="0071274A" w:rsidP="0071274A">
      <w:r w:rsidRPr="0071274A">
        <w:t xml:space="preserve">Мало того, с 1 июля 2015 года ношение светоотражающих вставок в РФ стало обязательным для пешеходов, переходящих трассу вне населенных </w:t>
      </w:r>
      <w:r w:rsidRPr="0071274A">
        <w:lastRenderedPageBreak/>
        <w:t>пунктов в темное время суток или в условиях плохой видимости. Это предписывает п. 4.1 ПДД. За его нарушение придется выплатить определенный штраф.</w:t>
      </w:r>
    </w:p>
    <w:p w:rsidR="0071274A" w:rsidRPr="0071274A" w:rsidRDefault="0071274A" w:rsidP="0071274A">
      <w:r w:rsidRPr="0071274A">
        <w:t xml:space="preserve">Также законодательство рекомендует всем, кто в темноте, сумерках, при плохих погодных условиях передвигается по обочине, по краю трассы, также быть экипированным </w:t>
      </w:r>
      <w:proofErr w:type="spellStart"/>
      <w:r w:rsidRPr="0071274A">
        <w:t>фликерами</w:t>
      </w:r>
      <w:proofErr w:type="spellEnd"/>
      <w:r w:rsidRPr="0071274A">
        <w:t>. Особенно это касается велосипедистов.</w:t>
      </w:r>
    </w:p>
    <w:p w:rsidR="0071274A" w:rsidRPr="0071274A" w:rsidRDefault="0071274A" w:rsidP="0071274A">
      <w:r w:rsidRPr="0071274A">
        <w:rPr>
          <w:b/>
          <w:bCs/>
        </w:rPr>
        <w:t xml:space="preserve">"Правильный" и "неправильный" </w:t>
      </w:r>
      <w:proofErr w:type="spellStart"/>
      <w:r w:rsidRPr="0071274A">
        <w:rPr>
          <w:b/>
          <w:bCs/>
        </w:rPr>
        <w:t>фликер</w:t>
      </w:r>
      <w:proofErr w:type="spellEnd"/>
    </w:p>
    <w:p w:rsidR="0071274A" w:rsidRPr="0071274A" w:rsidRDefault="0071274A" w:rsidP="0071274A">
      <w:r w:rsidRPr="0071274A">
        <w:t xml:space="preserve">Действительно полезный </w:t>
      </w:r>
      <w:proofErr w:type="spellStart"/>
      <w:r w:rsidRPr="0071274A">
        <w:t>фликер</w:t>
      </w:r>
      <w:proofErr w:type="spellEnd"/>
      <w:r w:rsidRPr="0071274A">
        <w:t xml:space="preserve"> - это элемент, имеющий определенные характеристики. Давайте посмотрим, как отличить его от обычного сувенира или детского брелока-игрушки.</w:t>
      </w:r>
    </w:p>
    <w:p w:rsidR="0071274A" w:rsidRPr="0071274A" w:rsidRDefault="0071274A" w:rsidP="0071274A">
      <w:r w:rsidRPr="0071274A">
        <w:t xml:space="preserve"> "Правильный" </w:t>
      </w:r>
      <w:proofErr w:type="spellStart"/>
      <w:r w:rsidRPr="0071274A">
        <w:t>фликер</w:t>
      </w:r>
      <w:proofErr w:type="spellEnd"/>
    </w:p>
    <w:p w:rsidR="0071274A" w:rsidRPr="0071274A" w:rsidRDefault="0071274A" w:rsidP="0071274A">
      <w:r w:rsidRPr="0071274A">
        <w:t>Цвет белый или лимонный.</w:t>
      </w:r>
      <w:r w:rsidRPr="0071274A">
        <w:br/>
        <w:t>Простая форма - полоска, круг.</w:t>
      </w:r>
      <w:r w:rsidRPr="0071274A">
        <w:br/>
        <w:t>На изделие есть сертификат со всеми необходимыми характеристиками.</w:t>
      </w:r>
      <w:r w:rsidRPr="0071274A">
        <w:br/>
        <w:t>Видим до 400 м.</w:t>
      </w:r>
      <w:r w:rsidRPr="0071274A">
        <w:br/>
        <w:t>Светится в течение 8 секунд при скорости машины 90 км/ч.</w:t>
      </w:r>
      <w:r w:rsidRPr="0071274A">
        <w:br/>
        <w:t>Светится в течение 24 секунд при скорости авто 60 км/ч.</w:t>
      </w:r>
    </w:p>
    <w:p w:rsidR="0071274A" w:rsidRPr="0071274A" w:rsidRDefault="0071274A" w:rsidP="0071274A">
      <w:r w:rsidRPr="0071274A">
        <w:t xml:space="preserve">"Неправильный" </w:t>
      </w:r>
      <w:proofErr w:type="spellStart"/>
      <w:r w:rsidRPr="0071274A">
        <w:t>фликер</w:t>
      </w:r>
      <w:proofErr w:type="spellEnd"/>
    </w:p>
    <w:p w:rsidR="0071274A" w:rsidRPr="0071274A" w:rsidRDefault="0071274A" w:rsidP="0071274A">
      <w:r w:rsidRPr="0071274A">
        <w:t>Оранжевые, зеленые, ярко-красные элементы.</w:t>
      </w:r>
      <w:r w:rsidRPr="0071274A">
        <w:br/>
      </w:r>
      <w:proofErr w:type="gramStart"/>
      <w:r w:rsidRPr="0071274A">
        <w:t>Выполнен</w:t>
      </w:r>
      <w:proofErr w:type="gramEnd"/>
      <w:r w:rsidRPr="0071274A">
        <w:t xml:space="preserve"> в форме игрушки, фигурки.</w:t>
      </w:r>
      <w:r w:rsidRPr="0071274A">
        <w:br/>
        <w:t>Заметен на расстоянии не более 100 м.</w:t>
      </w:r>
      <w:r w:rsidRPr="0071274A">
        <w:br/>
        <w:t>При скорости 90 км/ч его можно увидеть на протяжении только 3 секунд.</w:t>
      </w:r>
      <w:r w:rsidRPr="0071274A">
        <w:br/>
        <w:t>При 60 км/ч виден в течение 8 секунд.</w:t>
      </w:r>
    </w:p>
    <w:p w:rsidR="0071274A" w:rsidRPr="0071274A" w:rsidRDefault="0071274A" w:rsidP="0071274A">
      <w:r w:rsidRPr="0071274A">
        <w:t xml:space="preserve">Не следует доверять также производителям одежды, которые заменяют традиционный пластик для </w:t>
      </w:r>
      <w:proofErr w:type="spellStart"/>
      <w:r w:rsidRPr="0071274A">
        <w:t>фликеров</w:t>
      </w:r>
      <w:proofErr w:type="spellEnd"/>
      <w:r w:rsidRPr="0071274A">
        <w:t xml:space="preserve"> </w:t>
      </w:r>
      <w:proofErr w:type="spellStart"/>
      <w:r w:rsidRPr="0071274A">
        <w:t>стеклошариками</w:t>
      </w:r>
      <w:proofErr w:type="spellEnd"/>
      <w:r w:rsidRPr="0071274A">
        <w:t xml:space="preserve"> в целях удешевления изготовления. Эффективность таких элементов гораздо ниже - их видно с меньшего расстояния, чем "традиционные" </w:t>
      </w:r>
      <w:proofErr w:type="spellStart"/>
      <w:r w:rsidRPr="0071274A">
        <w:t>фликеры</w:t>
      </w:r>
      <w:proofErr w:type="spellEnd"/>
      <w:r w:rsidRPr="0071274A">
        <w:t>. Кроме того, они бесполезны, когда промокают, например в дождь.</w:t>
      </w:r>
    </w:p>
    <w:p w:rsidR="0071274A" w:rsidRPr="0071274A" w:rsidRDefault="0071274A" w:rsidP="0071274A">
      <w:r w:rsidRPr="0071274A">
        <w:rPr>
          <w:b/>
          <w:bCs/>
        </w:rPr>
        <w:t xml:space="preserve">Как следует носить </w:t>
      </w:r>
      <w:proofErr w:type="spellStart"/>
      <w:r w:rsidRPr="0071274A">
        <w:rPr>
          <w:b/>
          <w:bCs/>
        </w:rPr>
        <w:t>фликеры</w:t>
      </w:r>
      <w:proofErr w:type="spellEnd"/>
      <w:r w:rsidRPr="0071274A">
        <w:rPr>
          <w:b/>
          <w:bCs/>
        </w:rPr>
        <w:t>?</w:t>
      </w:r>
    </w:p>
    <w:p w:rsidR="0071274A" w:rsidRPr="0071274A" w:rsidRDefault="0071274A" w:rsidP="0071274A">
      <w:r w:rsidRPr="0071274A">
        <w:t>Конечно, чем больше пешеход светится в темноте, тем лучше. Рекомендуемый ГИБДД минимум при этом такой:</w:t>
      </w:r>
    </w:p>
    <w:p w:rsidR="0071274A" w:rsidRPr="0071274A" w:rsidRDefault="0071274A" w:rsidP="0071274A">
      <w:pPr>
        <w:numPr>
          <w:ilvl w:val="0"/>
          <w:numId w:val="2"/>
        </w:numPr>
      </w:pPr>
      <w:r w:rsidRPr="0071274A">
        <w:t>По одной светоотражающей детали на правой и левой руке.</w:t>
      </w:r>
    </w:p>
    <w:p w:rsidR="0071274A" w:rsidRPr="0071274A" w:rsidRDefault="0071274A" w:rsidP="0071274A">
      <w:pPr>
        <w:numPr>
          <w:ilvl w:val="0"/>
          <w:numId w:val="2"/>
        </w:numPr>
      </w:pPr>
      <w:r w:rsidRPr="0071274A">
        <w:t xml:space="preserve">Один </w:t>
      </w:r>
      <w:proofErr w:type="spellStart"/>
      <w:r w:rsidRPr="0071274A">
        <w:t>фликер</w:t>
      </w:r>
      <w:proofErr w:type="spellEnd"/>
      <w:r w:rsidRPr="0071274A">
        <w:t xml:space="preserve"> спереди - на ремне или значок на груди.</w:t>
      </w:r>
    </w:p>
    <w:p w:rsidR="0071274A" w:rsidRPr="0071274A" w:rsidRDefault="0071274A" w:rsidP="0071274A">
      <w:pPr>
        <w:numPr>
          <w:ilvl w:val="0"/>
          <w:numId w:val="2"/>
        </w:numPr>
      </w:pPr>
      <w:r w:rsidRPr="0071274A">
        <w:t>Один светящийся элемент сзади - нашивка на спине или рюкзаке.</w:t>
      </w:r>
    </w:p>
    <w:p w:rsidR="0071274A" w:rsidRPr="0071274A" w:rsidRDefault="0071274A" w:rsidP="0071274A">
      <w:r w:rsidRPr="0071274A">
        <w:t> </w:t>
      </w:r>
    </w:p>
    <w:p w:rsidR="0071274A" w:rsidRPr="0071274A" w:rsidRDefault="0071274A" w:rsidP="0071274A">
      <w:r w:rsidRPr="0071274A">
        <w:lastRenderedPageBreak/>
        <w:t xml:space="preserve">Таким образом, достаточно экипировать себя четырьмя </w:t>
      </w:r>
      <w:proofErr w:type="spellStart"/>
      <w:r w:rsidRPr="0071274A">
        <w:t>фликерами</w:t>
      </w:r>
      <w:proofErr w:type="spellEnd"/>
      <w:r w:rsidRPr="0071274A">
        <w:t>, чтобы вас можно было заметить на дороге со всех ракурсов.</w:t>
      </w:r>
    </w:p>
    <w:p w:rsidR="0071274A" w:rsidRPr="0071274A" w:rsidRDefault="0071274A" w:rsidP="0071274A">
      <w:r w:rsidRPr="0071274A">
        <w:t xml:space="preserve"> Несмотря на все перечисленные достоинства, </w:t>
      </w:r>
      <w:proofErr w:type="spellStart"/>
      <w:r w:rsidRPr="0071274A">
        <w:t>фликер</w:t>
      </w:r>
      <w:proofErr w:type="spellEnd"/>
      <w:r w:rsidRPr="0071274A">
        <w:t xml:space="preserve"> не будет панацеей, которая стопроцентно убережет вас от опасности на дороге. Ношение этого элемента эффективно вкупе со знанием хотя бы основных правил дорожного движения, которые помогут вам сохранить свою жизнь и здоровье. Только грамотный пешеход, будь то взрослый или ребенок, может быть уверен в своей безопасности на дороге. А </w:t>
      </w:r>
      <w:proofErr w:type="spellStart"/>
      <w:r w:rsidRPr="0071274A">
        <w:t>фликер</w:t>
      </w:r>
      <w:proofErr w:type="spellEnd"/>
      <w:r w:rsidRPr="0071274A">
        <w:t xml:space="preserve"> - его верный помощник в темное время суток.</w:t>
      </w:r>
    </w:p>
    <w:p w:rsidR="0071274A" w:rsidRPr="0071274A" w:rsidRDefault="0071274A" w:rsidP="0071274A">
      <w:pPr>
        <w:ind w:left="-1134"/>
      </w:pPr>
      <w:r w:rsidRPr="0071274A">
        <w:t> </w:t>
      </w:r>
      <w:r w:rsidRPr="0071274A">
        <w:drawing>
          <wp:inline distT="0" distB="0" distL="0" distR="0">
            <wp:extent cx="6704707" cy="4770120"/>
            <wp:effectExtent l="19050" t="0" r="893" b="0"/>
            <wp:docPr id="22" name="Рисунок 22" descr="https://colnishkoyaya.kuz-edu.ru/files/colnishkoyaya/images/pamyatki/%D1%84%D0%BB%D0%B8%D0%BA%D0%B5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olnishkoyaya.kuz-edu.ru/files/colnishkoyaya/images/pamyatki/%D1%84%D0%BB%D0%B8%D0%BA%D0%B5%D1%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707" cy="477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6EF" w:rsidRDefault="009576EF"/>
    <w:sectPr w:rsidR="009576EF" w:rsidSect="0095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5231"/>
    <w:multiLevelType w:val="multilevel"/>
    <w:tmpl w:val="C074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2F0B78"/>
    <w:multiLevelType w:val="multilevel"/>
    <w:tmpl w:val="4D40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74A"/>
    <w:rsid w:val="00041681"/>
    <w:rsid w:val="006C68D0"/>
    <w:rsid w:val="0071274A"/>
    <w:rsid w:val="007B7501"/>
    <w:rsid w:val="009576EF"/>
    <w:rsid w:val="00A1416E"/>
    <w:rsid w:val="00A73EB9"/>
    <w:rsid w:val="00E2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01"/>
    <w:pPr>
      <w:spacing w:after="160" w:line="256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7B750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75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846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2022-10-17T04:45:00Z</dcterms:created>
  <dcterms:modified xsi:type="dcterms:W3CDTF">2022-10-17T04:47:00Z</dcterms:modified>
</cp:coreProperties>
</file>